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757CB" w14:textId="77777777" w:rsidR="00D16DD6" w:rsidRPr="00B46836" w:rsidRDefault="00000000">
      <w:pPr>
        <w:spacing w:after="0" w:line="320" w:lineRule="exact"/>
        <w:jc w:val="center"/>
        <w:rPr>
          <w:rFonts w:ascii="Verdana" w:hAnsi="Verdana"/>
          <w:b/>
          <w:sz w:val="20"/>
          <w:szCs w:val="20"/>
          <w:u w:val="single"/>
        </w:rPr>
      </w:pPr>
      <w:r w:rsidRPr="00B46836">
        <w:rPr>
          <w:rFonts w:ascii="Verdana" w:hAnsi="Verdana"/>
          <w:b/>
          <w:sz w:val="20"/>
          <w:szCs w:val="20"/>
          <w:u w:val="single"/>
        </w:rPr>
        <w:t xml:space="preserve">Clean </w:t>
      </w:r>
      <w:proofErr w:type="spellStart"/>
      <w:r w:rsidRPr="00B46836">
        <w:rPr>
          <w:rFonts w:ascii="Verdana" w:hAnsi="Verdana"/>
          <w:b/>
          <w:sz w:val="20"/>
          <w:szCs w:val="20"/>
          <w:u w:val="single"/>
        </w:rPr>
        <w:t>Labeling</w:t>
      </w:r>
      <w:proofErr w:type="spellEnd"/>
      <w:r w:rsidRPr="00B46836">
        <w:rPr>
          <w:rFonts w:ascii="Verdana" w:hAnsi="Verdana"/>
          <w:b/>
          <w:sz w:val="20"/>
          <w:szCs w:val="20"/>
          <w:u w:val="single"/>
        </w:rPr>
        <w:t xml:space="preserve"> - Geschmacksverstärker oder nicht?</w:t>
      </w:r>
    </w:p>
    <w:p w14:paraId="6E0FFACF" w14:textId="77777777" w:rsidR="00324479" w:rsidRPr="00B46836" w:rsidRDefault="00324479" w:rsidP="00493360">
      <w:pPr>
        <w:spacing w:after="0" w:line="320" w:lineRule="exact"/>
        <w:jc w:val="center"/>
        <w:rPr>
          <w:rFonts w:ascii="Verdana" w:hAnsi="Verdana"/>
          <w:sz w:val="20"/>
          <w:szCs w:val="20"/>
          <w:u w:val="single"/>
        </w:rPr>
      </w:pPr>
    </w:p>
    <w:p w14:paraId="7615BEE6" w14:textId="77777777" w:rsidR="00D16DD6" w:rsidRPr="00B46836" w:rsidRDefault="00000000">
      <w:pPr>
        <w:spacing w:after="0" w:line="320" w:lineRule="exact"/>
        <w:jc w:val="both"/>
        <w:rPr>
          <w:rFonts w:ascii="Verdana" w:hAnsi="Verdana"/>
          <w:sz w:val="20"/>
          <w:szCs w:val="20"/>
        </w:rPr>
      </w:pPr>
      <w:r w:rsidRPr="00B46836">
        <w:rPr>
          <w:rFonts w:ascii="Verdana" w:hAnsi="Verdana"/>
          <w:sz w:val="20"/>
          <w:szCs w:val="20"/>
        </w:rPr>
        <w:t xml:space="preserve">In unseren früheren Artikeln haben wir über das Konzept der sauberen Kennzeichnung geschrieben, das </w:t>
      </w:r>
      <w:r w:rsidR="003832CF" w:rsidRPr="00B46836">
        <w:rPr>
          <w:rFonts w:ascii="Verdana" w:hAnsi="Verdana"/>
          <w:sz w:val="20"/>
          <w:szCs w:val="20"/>
        </w:rPr>
        <w:t>ursprünglich bedeutete</w:t>
      </w:r>
      <w:r w:rsidRPr="00B46836">
        <w:rPr>
          <w:rFonts w:ascii="Verdana" w:hAnsi="Verdana"/>
          <w:sz w:val="20"/>
          <w:szCs w:val="20"/>
        </w:rPr>
        <w:t xml:space="preserve">, dass die Hersteller </w:t>
      </w:r>
      <w:r w:rsidR="003832CF" w:rsidRPr="00B46836">
        <w:rPr>
          <w:rFonts w:ascii="Verdana" w:hAnsi="Verdana"/>
          <w:sz w:val="20"/>
          <w:szCs w:val="20"/>
        </w:rPr>
        <w:t xml:space="preserve">ein saubereres und </w:t>
      </w:r>
      <w:r w:rsidR="002A038F" w:rsidRPr="00B46836">
        <w:rPr>
          <w:rFonts w:ascii="Verdana" w:hAnsi="Verdana"/>
          <w:sz w:val="20"/>
          <w:szCs w:val="20"/>
        </w:rPr>
        <w:t xml:space="preserve">damit gesünderes </w:t>
      </w:r>
      <w:r w:rsidR="003832CF" w:rsidRPr="00B46836">
        <w:rPr>
          <w:rFonts w:ascii="Verdana" w:hAnsi="Verdana"/>
          <w:sz w:val="20"/>
          <w:szCs w:val="20"/>
        </w:rPr>
        <w:t>Produkt auf den Markt bringen, indem sie ein Lebensmittel mit nur der notwendigen und ausreichenden Anzahl von Zutaten herstellen.</w:t>
      </w:r>
    </w:p>
    <w:p w14:paraId="3B496661" w14:textId="77777777" w:rsidR="00937430" w:rsidRPr="00B46836" w:rsidRDefault="00937430" w:rsidP="00493360">
      <w:pPr>
        <w:spacing w:after="0" w:line="320" w:lineRule="exact"/>
        <w:jc w:val="both"/>
        <w:rPr>
          <w:rFonts w:ascii="Verdana" w:hAnsi="Verdana"/>
          <w:sz w:val="20"/>
          <w:szCs w:val="20"/>
        </w:rPr>
      </w:pPr>
    </w:p>
    <w:p w14:paraId="09E97594" w14:textId="77777777" w:rsidR="00D16DD6" w:rsidRPr="00B46836" w:rsidRDefault="00000000">
      <w:pPr>
        <w:spacing w:after="0" w:line="320" w:lineRule="exact"/>
        <w:jc w:val="both"/>
        <w:rPr>
          <w:rFonts w:ascii="Verdana" w:hAnsi="Verdana"/>
          <w:sz w:val="20"/>
          <w:szCs w:val="20"/>
        </w:rPr>
      </w:pPr>
      <w:r w:rsidRPr="00B46836">
        <w:rPr>
          <w:rFonts w:ascii="Verdana" w:hAnsi="Verdana"/>
          <w:sz w:val="20"/>
          <w:szCs w:val="20"/>
        </w:rPr>
        <w:t xml:space="preserve">Ein solcher Stoff ist ein Geschmacksverstärker, denn Lebensmittel, die ohne Geschmacksverstärker </w:t>
      </w:r>
      <w:r w:rsidR="003832CF" w:rsidRPr="00B46836">
        <w:rPr>
          <w:rFonts w:ascii="Verdana" w:hAnsi="Verdana"/>
          <w:sz w:val="20"/>
          <w:szCs w:val="20"/>
        </w:rPr>
        <w:t>einen angemessenen</w:t>
      </w:r>
      <w:r w:rsidR="00DF468A" w:rsidRPr="00B46836">
        <w:rPr>
          <w:rFonts w:ascii="Verdana" w:hAnsi="Verdana"/>
          <w:sz w:val="20"/>
          <w:szCs w:val="20"/>
        </w:rPr>
        <w:t xml:space="preserve">, typischen Geschmack haben, vermitteln dem Durchschnittsverbraucher, dass sie a) offensichtlich aus höherwertigen Zutaten hergestellt sein müssen </w:t>
      </w:r>
      <w:r w:rsidR="00B778E4" w:rsidRPr="00B46836">
        <w:rPr>
          <w:rFonts w:ascii="Verdana" w:hAnsi="Verdana"/>
          <w:sz w:val="20"/>
          <w:szCs w:val="20"/>
        </w:rPr>
        <w:t>und b) eine ausreichende Menge der Zutat (z. B. Fleisch) enthalten, die den Geschmack des Produkts bestimmt.</w:t>
      </w:r>
    </w:p>
    <w:p w14:paraId="5C50562D" w14:textId="77777777" w:rsidR="00937430" w:rsidRPr="00B46836" w:rsidRDefault="00937430" w:rsidP="00493360">
      <w:pPr>
        <w:spacing w:after="0" w:line="320" w:lineRule="exact"/>
        <w:jc w:val="both"/>
        <w:rPr>
          <w:rFonts w:ascii="Verdana" w:hAnsi="Verdana"/>
          <w:sz w:val="20"/>
          <w:szCs w:val="20"/>
        </w:rPr>
      </w:pPr>
    </w:p>
    <w:p w14:paraId="1106EB05" w14:textId="77777777" w:rsidR="00D16DD6" w:rsidRPr="00B46836" w:rsidRDefault="00000000">
      <w:pPr>
        <w:spacing w:after="0" w:line="320" w:lineRule="exact"/>
        <w:jc w:val="both"/>
        <w:rPr>
          <w:rFonts w:ascii="Verdana" w:hAnsi="Verdana"/>
          <w:sz w:val="20"/>
          <w:szCs w:val="20"/>
          <w:u w:val="single"/>
        </w:rPr>
      </w:pPr>
      <w:r w:rsidRPr="00B46836">
        <w:rPr>
          <w:rFonts w:ascii="Verdana" w:hAnsi="Verdana"/>
          <w:sz w:val="20"/>
          <w:szCs w:val="20"/>
        </w:rPr>
        <w:t xml:space="preserve">1) </w:t>
      </w:r>
      <w:r w:rsidR="004464C2" w:rsidRPr="00B46836">
        <w:rPr>
          <w:rFonts w:ascii="Verdana" w:hAnsi="Verdana"/>
          <w:sz w:val="20"/>
          <w:szCs w:val="20"/>
          <w:u w:val="single"/>
        </w:rPr>
        <w:t xml:space="preserve">Glutamat und </w:t>
      </w:r>
      <w:r w:rsidRPr="00B46836">
        <w:rPr>
          <w:rFonts w:ascii="Verdana" w:hAnsi="Verdana"/>
          <w:sz w:val="20"/>
          <w:szCs w:val="20"/>
          <w:u w:val="single"/>
        </w:rPr>
        <w:t xml:space="preserve">Hefeextrakt </w:t>
      </w:r>
    </w:p>
    <w:p w14:paraId="5172DD28" w14:textId="77777777" w:rsidR="00493360" w:rsidRPr="00B46836" w:rsidRDefault="00493360" w:rsidP="00493360">
      <w:pPr>
        <w:spacing w:after="0" w:line="320" w:lineRule="exact"/>
        <w:jc w:val="both"/>
        <w:rPr>
          <w:rFonts w:ascii="Verdana" w:hAnsi="Verdana"/>
          <w:sz w:val="20"/>
          <w:szCs w:val="20"/>
        </w:rPr>
      </w:pPr>
    </w:p>
    <w:p w14:paraId="3E9B262B" w14:textId="77777777" w:rsidR="00D16DD6" w:rsidRPr="00B46836" w:rsidRDefault="00000000">
      <w:pPr>
        <w:spacing w:after="0" w:line="320" w:lineRule="exact"/>
        <w:jc w:val="both"/>
        <w:rPr>
          <w:rFonts w:ascii="Verdana" w:hAnsi="Verdana"/>
          <w:sz w:val="20"/>
          <w:szCs w:val="20"/>
        </w:rPr>
      </w:pPr>
      <w:r w:rsidRPr="00B46836">
        <w:rPr>
          <w:rFonts w:ascii="Verdana" w:hAnsi="Verdana"/>
          <w:sz w:val="20"/>
          <w:szCs w:val="20"/>
        </w:rPr>
        <w:t>Früher war Glutamat ein Geschmacksverstärker in vielen Lebensmitteln</w:t>
      </w:r>
      <w:r w:rsidR="002A038F" w:rsidRPr="00B46836">
        <w:rPr>
          <w:rFonts w:ascii="Verdana" w:hAnsi="Verdana"/>
          <w:sz w:val="20"/>
          <w:szCs w:val="20"/>
        </w:rPr>
        <w:t>, doch</w:t>
      </w:r>
      <w:r w:rsidRPr="00B46836">
        <w:rPr>
          <w:rFonts w:ascii="Verdana" w:hAnsi="Verdana"/>
          <w:sz w:val="20"/>
          <w:szCs w:val="20"/>
        </w:rPr>
        <w:t xml:space="preserve"> heute wird es </w:t>
      </w:r>
      <w:r w:rsidR="004464C2" w:rsidRPr="00B46836">
        <w:rPr>
          <w:rFonts w:ascii="Verdana" w:hAnsi="Verdana"/>
          <w:sz w:val="20"/>
          <w:szCs w:val="20"/>
        </w:rPr>
        <w:t xml:space="preserve">von den </w:t>
      </w:r>
      <w:r w:rsidR="002A038F" w:rsidRPr="00B46836">
        <w:rPr>
          <w:rFonts w:ascii="Verdana" w:hAnsi="Verdana"/>
          <w:sz w:val="20"/>
          <w:szCs w:val="20"/>
        </w:rPr>
        <w:t>Herstellern</w:t>
      </w:r>
      <w:r w:rsidR="004464C2" w:rsidRPr="00B46836">
        <w:rPr>
          <w:rFonts w:ascii="Verdana" w:hAnsi="Verdana"/>
          <w:sz w:val="20"/>
          <w:szCs w:val="20"/>
        </w:rPr>
        <w:t xml:space="preserve"> fast vollständig aufgegeben </w:t>
      </w:r>
      <w:r w:rsidR="002A038F" w:rsidRPr="00B46836">
        <w:rPr>
          <w:rFonts w:ascii="Verdana" w:hAnsi="Verdana"/>
          <w:sz w:val="20"/>
          <w:szCs w:val="20"/>
        </w:rPr>
        <w:t xml:space="preserve">und </w:t>
      </w:r>
      <w:r w:rsidR="004464C2" w:rsidRPr="00B46836">
        <w:rPr>
          <w:rFonts w:ascii="Verdana" w:hAnsi="Verdana"/>
          <w:sz w:val="20"/>
          <w:szCs w:val="20"/>
        </w:rPr>
        <w:t xml:space="preserve">durch Hefeextrakt </w:t>
      </w:r>
      <w:r w:rsidR="002A038F" w:rsidRPr="00B46836">
        <w:rPr>
          <w:rFonts w:ascii="Verdana" w:hAnsi="Verdana"/>
          <w:sz w:val="20"/>
          <w:szCs w:val="20"/>
        </w:rPr>
        <w:t>ersetzt</w:t>
      </w:r>
      <w:r w:rsidR="004464C2" w:rsidRPr="00B46836">
        <w:rPr>
          <w:rFonts w:ascii="Verdana" w:hAnsi="Verdana"/>
          <w:sz w:val="20"/>
          <w:szCs w:val="20"/>
        </w:rPr>
        <w:t>, der ebenfalls eine geschmacksverstärkende Wirkung hat.</w:t>
      </w:r>
    </w:p>
    <w:p w14:paraId="611402E8" w14:textId="77777777" w:rsidR="00937430" w:rsidRPr="00B46836" w:rsidRDefault="00937430" w:rsidP="00493360">
      <w:pPr>
        <w:spacing w:after="0" w:line="320" w:lineRule="exact"/>
        <w:jc w:val="both"/>
        <w:rPr>
          <w:rFonts w:ascii="Verdana" w:hAnsi="Verdana"/>
          <w:sz w:val="20"/>
          <w:szCs w:val="20"/>
        </w:rPr>
      </w:pPr>
    </w:p>
    <w:p w14:paraId="57C05C77" w14:textId="77777777" w:rsidR="00D16DD6" w:rsidRPr="00B46836" w:rsidRDefault="00000000">
      <w:pPr>
        <w:spacing w:after="0" w:line="320" w:lineRule="exact"/>
        <w:jc w:val="both"/>
        <w:rPr>
          <w:rFonts w:ascii="Verdana" w:hAnsi="Verdana"/>
          <w:sz w:val="20"/>
          <w:szCs w:val="20"/>
          <w:u w:val="single"/>
        </w:rPr>
      </w:pPr>
      <w:r w:rsidRPr="00B46836">
        <w:rPr>
          <w:rFonts w:ascii="Verdana" w:hAnsi="Verdana"/>
          <w:sz w:val="20"/>
          <w:szCs w:val="20"/>
        </w:rPr>
        <w:t xml:space="preserve">2) </w:t>
      </w:r>
      <w:r w:rsidRPr="00B46836">
        <w:rPr>
          <w:rFonts w:ascii="Verdana" w:hAnsi="Verdana"/>
          <w:sz w:val="20"/>
          <w:szCs w:val="20"/>
          <w:u w:val="single"/>
        </w:rPr>
        <w:t>Herkunft des Hefeextrakts</w:t>
      </w:r>
    </w:p>
    <w:p w14:paraId="09A82770" w14:textId="77777777" w:rsidR="0038799D" w:rsidRPr="00B46836" w:rsidRDefault="0038799D" w:rsidP="00493360">
      <w:pPr>
        <w:spacing w:after="0" w:line="320" w:lineRule="exact"/>
        <w:jc w:val="both"/>
        <w:rPr>
          <w:rFonts w:ascii="Verdana" w:hAnsi="Verdana"/>
          <w:sz w:val="20"/>
          <w:szCs w:val="20"/>
        </w:rPr>
      </w:pPr>
    </w:p>
    <w:p w14:paraId="12FD9DE0" w14:textId="77777777" w:rsidR="00D16DD6" w:rsidRPr="00B46836" w:rsidRDefault="00000000">
      <w:pPr>
        <w:spacing w:after="0" w:line="320" w:lineRule="exact"/>
        <w:jc w:val="both"/>
        <w:rPr>
          <w:rFonts w:ascii="Verdana" w:hAnsi="Verdana"/>
          <w:sz w:val="20"/>
          <w:szCs w:val="20"/>
        </w:rPr>
      </w:pPr>
      <w:r w:rsidRPr="00B46836">
        <w:rPr>
          <w:rFonts w:ascii="Verdana" w:hAnsi="Verdana"/>
          <w:sz w:val="20"/>
          <w:szCs w:val="20"/>
        </w:rPr>
        <w:t>Hefeextrakt klingt natürlich, aber die Verbraucher sind immer noch "misstrauisch", dass es sich um ein Produkt synthetischen Ursprungs handelt.</w:t>
      </w:r>
    </w:p>
    <w:p w14:paraId="269E57F8" w14:textId="77777777" w:rsidR="00D16DD6" w:rsidRPr="00B46836" w:rsidRDefault="00000000">
      <w:pPr>
        <w:spacing w:after="0" w:line="320" w:lineRule="exact"/>
        <w:jc w:val="both"/>
        <w:rPr>
          <w:rStyle w:val="viiyi"/>
          <w:rFonts w:ascii="Verdana" w:hAnsi="Verdana"/>
          <w:sz w:val="20"/>
          <w:szCs w:val="20"/>
        </w:rPr>
      </w:pPr>
      <w:r w:rsidRPr="00B46836">
        <w:rPr>
          <w:rFonts w:ascii="Verdana" w:hAnsi="Verdana"/>
          <w:sz w:val="20"/>
          <w:szCs w:val="20"/>
        </w:rPr>
        <w:t xml:space="preserve">Nur um Sie zu beruhigen: Hefeextrakt wird tatsächlich aus Hefe hergestellt, die aus Bäcker- oder Bierhefe extrahiert wird, und besteht aus den löslichen Bestandteilen der Hefezellen. Die hefeeigenen Enzyme </w:t>
      </w:r>
      <w:r w:rsidR="002A038F" w:rsidRPr="00B46836">
        <w:rPr>
          <w:rStyle w:val="jlqj4b"/>
          <w:rFonts w:ascii="Verdana" w:hAnsi="Verdana"/>
          <w:sz w:val="20"/>
          <w:szCs w:val="20"/>
        </w:rPr>
        <w:t xml:space="preserve">laugen </w:t>
      </w:r>
      <w:r w:rsidRPr="00B46836">
        <w:rPr>
          <w:rStyle w:val="jlqj4b"/>
          <w:rFonts w:ascii="Verdana" w:hAnsi="Verdana"/>
          <w:sz w:val="20"/>
          <w:szCs w:val="20"/>
        </w:rPr>
        <w:t xml:space="preserve">die Proteine aus der Hefe aus und lösen die Zellwand der Hefezellen teilweise auf. </w:t>
      </w:r>
    </w:p>
    <w:p w14:paraId="23A18469" w14:textId="77777777" w:rsidR="00D16DD6" w:rsidRPr="00B46836" w:rsidRDefault="00000000">
      <w:pPr>
        <w:spacing w:after="0" w:line="320" w:lineRule="exact"/>
        <w:jc w:val="both"/>
        <w:rPr>
          <w:rStyle w:val="jlqj4b"/>
          <w:rFonts w:ascii="Verdana" w:hAnsi="Verdana"/>
          <w:sz w:val="20"/>
          <w:szCs w:val="20"/>
        </w:rPr>
      </w:pPr>
      <w:r w:rsidRPr="00B46836">
        <w:rPr>
          <w:rStyle w:val="jlqj4b"/>
          <w:rFonts w:ascii="Verdana" w:hAnsi="Verdana"/>
          <w:sz w:val="20"/>
          <w:szCs w:val="20"/>
        </w:rPr>
        <w:t xml:space="preserve">Der entstehende Zellsaft </w:t>
      </w:r>
      <w:r w:rsidR="0081720A" w:rsidRPr="00B46836">
        <w:rPr>
          <w:rStyle w:val="jlqj4b"/>
          <w:rFonts w:ascii="Verdana" w:hAnsi="Verdana"/>
          <w:sz w:val="20"/>
          <w:szCs w:val="20"/>
        </w:rPr>
        <w:t xml:space="preserve">wird konzentriert - das überschüssige Wasser wird verdampft - </w:t>
      </w:r>
      <w:r w:rsidRPr="00B46836">
        <w:rPr>
          <w:rStyle w:val="jlqj4b"/>
          <w:rFonts w:ascii="Verdana" w:hAnsi="Verdana"/>
          <w:sz w:val="20"/>
          <w:szCs w:val="20"/>
        </w:rPr>
        <w:t xml:space="preserve">und der Hefeextrakt bleibt übrig: entweder als braune Paste oder als gelblich-braunes Pulver. </w:t>
      </w:r>
    </w:p>
    <w:p w14:paraId="06617648" w14:textId="77777777" w:rsidR="00D16DD6" w:rsidRPr="00B46836" w:rsidRDefault="00000000">
      <w:pPr>
        <w:spacing w:after="0" w:line="320" w:lineRule="exact"/>
        <w:jc w:val="both"/>
        <w:rPr>
          <w:rStyle w:val="jlqj4b"/>
          <w:rFonts w:ascii="Verdana" w:hAnsi="Verdana"/>
          <w:sz w:val="20"/>
          <w:szCs w:val="20"/>
        </w:rPr>
      </w:pPr>
      <w:r w:rsidRPr="00B46836">
        <w:rPr>
          <w:rStyle w:val="jlqj4b"/>
          <w:rFonts w:ascii="Verdana" w:hAnsi="Verdana"/>
          <w:sz w:val="20"/>
          <w:szCs w:val="20"/>
        </w:rPr>
        <w:t xml:space="preserve">Tatsächlich wird Hefeextrakt </w:t>
      </w:r>
      <w:r w:rsidR="003D04B6" w:rsidRPr="00B46836">
        <w:rPr>
          <w:rStyle w:val="jlqj4b"/>
          <w:rFonts w:ascii="Verdana" w:hAnsi="Verdana"/>
          <w:sz w:val="20"/>
          <w:szCs w:val="20"/>
        </w:rPr>
        <w:t>seit über 75 Jahren von der Lebensmittelindustrie als Zutat in verschiedenen Lebensmitteln verwendet.</w:t>
      </w:r>
    </w:p>
    <w:p w14:paraId="64035C3B" w14:textId="77777777" w:rsidR="00937430" w:rsidRPr="00B46836" w:rsidRDefault="00937430" w:rsidP="00493360">
      <w:pPr>
        <w:spacing w:after="0" w:line="320" w:lineRule="exact"/>
        <w:jc w:val="both"/>
        <w:rPr>
          <w:rStyle w:val="jlqj4b"/>
          <w:rFonts w:ascii="Verdana" w:hAnsi="Verdana"/>
          <w:sz w:val="20"/>
          <w:szCs w:val="20"/>
        </w:rPr>
      </w:pPr>
    </w:p>
    <w:p w14:paraId="6FF6267C" w14:textId="77777777" w:rsidR="00D16DD6" w:rsidRPr="00B46836" w:rsidRDefault="00000000">
      <w:pPr>
        <w:spacing w:after="0" w:line="320" w:lineRule="exact"/>
        <w:jc w:val="both"/>
        <w:rPr>
          <w:rFonts w:ascii="Verdana" w:hAnsi="Verdana"/>
          <w:sz w:val="20"/>
          <w:szCs w:val="20"/>
        </w:rPr>
      </w:pPr>
      <w:r w:rsidRPr="00B46836">
        <w:rPr>
          <w:rStyle w:val="jlqj4b"/>
          <w:rFonts w:ascii="Verdana" w:hAnsi="Verdana"/>
          <w:sz w:val="20"/>
          <w:szCs w:val="20"/>
        </w:rPr>
        <w:t>3</w:t>
      </w:r>
      <w:r w:rsidR="00245BCB" w:rsidRPr="00B46836">
        <w:rPr>
          <w:rStyle w:val="jlqj4b"/>
          <w:rFonts w:ascii="Verdana" w:hAnsi="Verdana"/>
          <w:sz w:val="20"/>
          <w:szCs w:val="20"/>
        </w:rPr>
        <w:t xml:space="preserve">) </w:t>
      </w:r>
      <w:r w:rsidR="00245BCB" w:rsidRPr="00B46836">
        <w:rPr>
          <w:rStyle w:val="jlqj4b"/>
          <w:rFonts w:ascii="Verdana" w:hAnsi="Verdana"/>
          <w:sz w:val="20"/>
          <w:szCs w:val="20"/>
          <w:u w:val="single"/>
        </w:rPr>
        <w:t xml:space="preserve">Wie schmeckt Hefeextrakt </w:t>
      </w:r>
      <w:r w:rsidR="0081720A" w:rsidRPr="00B46836">
        <w:rPr>
          <w:rStyle w:val="jlqj4b"/>
          <w:rFonts w:ascii="Verdana" w:hAnsi="Verdana"/>
          <w:sz w:val="20"/>
          <w:szCs w:val="20"/>
          <w:u w:val="single"/>
        </w:rPr>
        <w:t>und was enthält er</w:t>
      </w:r>
      <w:r w:rsidR="00245BCB" w:rsidRPr="00B46836">
        <w:rPr>
          <w:rStyle w:val="jlqj4b"/>
          <w:rFonts w:ascii="Verdana" w:hAnsi="Verdana"/>
          <w:sz w:val="20"/>
          <w:szCs w:val="20"/>
        </w:rPr>
        <w:t xml:space="preserve">? </w:t>
      </w:r>
    </w:p>
    <w:p w14:paraId="512F6832" w14:textId="77777777" w:rsidR="00937430" w:rsidRPr="00B46836" w:rsidRDefault="00937430" w:rsidP="00493360">
      <w:pPr>
        <w:spacing w:after="0" w:line="320" w:lineRule="exact"/>
        <w:jc w:val="both"/>
        <w:rPr>
          <w:rFonts w:ascii="Verdana" w:hAnsi="Verdana"/>
          <w:sz w:val="20"/>
          <w:szCs w:val="20"/>
        </w:rPr>
      </w:pPr>
    </w:p>
    <w:p w14:paraId="22BD1777" w14:textId="77777777" w:rsidR="00D16DD6" w:rsidRPr="00B46836" w:rsidRDefault="00000000">
      <w:pPr>
        <w:spacing w:after="0" w:line="320" w:lineRule="exact"/>
        <w:jc w:val="both"/>
        <w:rPr>
          <w:rFonts w:ascii="Verdana" w:hAnsi="Verdana"/>
          <w:sz w:val="20"/>
          <w:szCs w:val="20"/>
        </w:rPr>
      </w:pPr>
      <w:r w:rsidRPr="00B46836">
        <w:rPr>
          <w:rFonts w:ascii="Verdana" w:hAnsi="Verdana"/>
          <w:sz w:val="20"/>
          <w:szCs w:val="20"/>
        </w:rPr>
        <w:t xml:space="preserve">Während Hefe einen eher neutralen </w:t>
      </w:r>
      <w:r w:rsidR="000E03CD" w:rsidRPr="00B46836">
        <w:rPr>
          <w:rFonts w:ascii="Verdana" w:hAnsi="Verdana"/>
          <w:sz w:val="20"/>
          <w:szCs w:val="20"/>
        </w:rPr>
        <w:t xml:space="preserve">Geschmack </w:t>
      </w:r>
      <w:r w:rsidRPr="00B46836">
        <w:rPr>
          <w:rFonts w:ascii="Verdana" w:hAnsi="Verdana"/>
          <w:sz w:val="20"/>
          <w:szCs w:val="20"/>
        </w:rPr>
        <w:t>hat</w:t>
      </w:r>
      <w:r w:rsidR="000E03CD" w:rsidRPr="00B46836">
        <w:rPr>
          <w:rFonts w:ascii="Verdana" w:hAnsi="Verdana"/>
          <w:sz w:val="20"/>
          <w:szCs w:val="20"/>
        </w:rPr>
        <w:t xml:space="preserve">, hat Hefeextrakt </w:t>
      </w:r>
      <w:r w:rsidR="002A038F" w:rsidRPr="00B46836">
        <w:rPr>
          <w:rFonts w:ascii="Verdana" w:hAnsi="Verdana"/>
          <w:sz w:val="20"/>
          <w:szCs w:val="20"/>
        </w:rPr>
        <w:t>einen würzigen Geschmack</w:t>
      </w:r>
      <w:r w:rsidR="000E03CD" w:rsidRPr="00B46836">
        <w:rPr>
          <w:rFonts w:ascii="Verdana" w:hAnsi="Verdana"/>
          <w:sz w:val="20"/>
          <w:szCs w:val="20"/>
        </w:rPr>
        <w:t xml:space="preserve">, ähnlich </w:t>
      </w:r>
      <w:r w:rsidR="002A038F" w:rsidRPr="00B46836">
        <w:rPr>
          <w:rFonts w:ascii="Verdana" w:hAnsi="Verdana"/>
          <w:sz w:val="20"/>
          <w:szCs w:val="20"/>
        </w:rPr>
        <w:t xml:space="preserve">einer </w:t>
      </w:r>
      <w:r w:rsidR="000E03CD" w:rsidRPr="00B46836">
        <w:rPr>
          <w:rFonts w:ascii="Verdana" w:hAnsi="Verdana"/>
          <w:sz w:val="20"/>
          <w:szCs w:val="20"/>
        </w:rPr>
        <w:t xml:space="preserve">kräftigen </w:t>
      </w:r>
      <w:r w:rsidR="0081720A" w:rsidRPr="00B46836">
        <w:rPr>
          <w:rFonts w:ascii="Verdana" w:hAnsi="Verdana"/>
          <w:sz w:val="20"/>
          <w:szCs w:val="20"/>
        </w:rPr>
        <w:t>Brühe - weshalb er in Lebensmitteln wie Soßen, Suppen und Fleischgerichten verwendet wird.</w:t>
      </w:r>
    </w:p>
    <w:p w14:paraId="4B39E6C7" w14:textId="77777777" w:rsidR="00D16DD6" w:rsidRPr="00B46836" w:rsidRDefault="00000000">
      <w:pPr>
        <w:spacing w:after="0" w:line="320" w:lineRule="exact"/>
        <w:jc w:val="both"/>
        <w:rPr>
          <w:rFonts w:ascii="Verdana" w:hAnsi="Verdana"/>
          <w:sz w:val="20"/>
          <w:szCs w:val="20"/>
        </w:rPr>
      </w:pPr>
      <w:r w:rsidRPr="00B46836">
        <w:rPr>
          <w:rFonts w:ascii="Verdana" w:hAnsi="Verdana"/>
          <w:sz w:val="20"/>
          <w:szCs w:val="20"/>
        </w:rPr>
        <w:t xml:space="preserve">Die </w:t>
      </w:r>
      <w:r w:rsidR="000E216B" w:rsidRPr="00B46836">
        <w:rPr>
          <w:rFonts w:ascii="Verdana" w:hAnsi="Verdana"/>
          <w:sz w:val="20"/>
          <w:szCs w:val="20"/>
        </w:rPr>
        <w:t xml:space="preserve">im Hefeextrakt enthaltene </w:t>
      </w:r>
      <w:r w:rsidRPr="00B46836">
        <w:rPr>
          <w:rFonts w:ascii="Verdana" w:hAnsi="Verdana"/>
          <w:sz w:val="20"/>
          <w:szCs w:val="20"/>
        </w:rPr>
        <w:t xml:space="preserve">so genannte Glutaminsäure kommt auch natürlich in eiweißreichen Lebensmitteln vor, z. B. </w:t>
      </w:r>
      <w:proofErr w:type="gramStart"/>
      <w:r w:rsidRPr="00B46836">
        <w:rPr>
          <w:rFonts w:ascii="Verdana" w:hAnsi="Verdana"/>
          <w:sz w:val="20"/>
          <w:szCs w:val="20"/>
        </w:rPr>
        <w:t>in relativ</w:t>
      </w:r>
      <w:proofErr w:type="gramEnd"/>
      <w:r w:rsidRPr="00B46836">
        <w:rPr>
          <w:rFonts w:ascii="Verdana" w:hAnsi="Verdana"/>
          <w:sz w:val="20"/>
          <w:szCs w:val="20"/>
        </w:rPr>
        <w:t xml:space="preserve"> hohen Konzentrationen </w:t>
      </w:r>
      <w:r w:rsidR="00F762A2" w:rsidRPr="00B46836">
        <w:rPr>
          <w:rFonts w:ascii="Verdana" w:hAnsi="Verdana"/>
          <w:sz w:val="20"/>
          <w:szCs w:val="20"/>
        </w:rPr>
        <w:t xml:space="preserve">in Parmesankäse, Tomaten oder Fisch. </w:t>
      </w:r>
    </w:p>
    <w:p w14:paraId="07574321" w14:textId="77777777" w:rsidR="00D16DD6" w:rsidRPr="00B46836" w:rsidRDefault="00000000">
      <w:pPr>
        <w:spacing w:after="0" w:line="320" w:lineRule="exact"/>
        <w:jc w:val="both"/>
        <w:rPr>
          <w:rFonts w:ascii="Verdana" w:hAnsi="Verdana"/>
          <w:sz w:val="20"/>
          <w:szCs w:val="20"/>
        </w:rPr>
      </w:pPr>
      <w:r w:rsidRPr="00B46836">
        <w:rPr>
          <w:rFonts w:ascii="Verdana" w:hAnsi="Verdana"/>
          <w:sz w:val="20"/>
          <w:szCs w:val="20"/>
        </w:rPr>
        <w:t>Reiner Hefeextrakt enthält etwa 65 % Eiweiß sowie Aminosäuren, Vitamine und Mineralstoffe - er ist also ein Lebensmittel an sich.</w:t>
      </w:r>
    </w:p>
    <w:p w14:paraId="39B6EC81" w14:textId="77777777" w:rsidR="00D16DD6" w:rsidRPr="00B46836" w:rsidRDefault="00000000">
      <w:pPr>
        <w:spacing w:after="0" w:line="320" w:lineRule="exact"/>
        <w:jc w:val="both"/>
        <w:rPr>
          <w:rFonts w:ascii="Verdana" w:hAnsi="Verdana"/>
          <w:sz w:val="20"/>
          <w:szCs w:val="20"/>
        </w:rPr>
      </w:pPr>
      <w:r w:rsidRPr="00B46836">
        <w:rPr>
          <w:rFonts w:ascii="Verdana" w:hAnsi="Verdana"/>
          <w:sz w:val="20"/>
          <w:szCs w:val="20"/>
        </w:rPr>
        <w:t>Hefeextrakt wird in vielen Ländern, z. B. im Vereinigten Königreich, aber auch in Australien, auch "pur" als Brotbelag konsumiert.</w:t>
      </w:r>
    </w:p>
    <w:p w14:paraId="399BEE73" w14:textId="77777777" w:rsidR="00937430" w:rsidRPr="00B46836" w:rsidRDefault="00937430" w:rsidP="00493360">
      <w:pPr>
        <w:spacing w:after="0" w:line="320" w:lineRule="exact"/>
        <w:jc w:val="both"/>
        <w:rPr>
          <w:rFonts w:ascii="Verdana" w:hAnsi="Verdana"/>
          <w:sz w:val="20"/>
          <w:szCs w:val="20"/>
        </w:rPr>
      </w:pPr>
    </w:p>
    <w:p w14:paraId="2E178699" w14:textId="77777777" w:rsidR="00493360" w:rsidRPr="00B46836" w:rsidRDefault="00493360" w:rsidP="00493360">
      <w:pPr>
        <w:spacing w:after="0" w:line="320" w:lineRule="exact"/>
        <w:jc w:val="both"/>
        <w:rPr>
          <w:rFonts w:ascii="Verdana" w:hAnsi="Verdana"/>
          <w:sz w:val="20"/>
          <w:szCs w:val="20"/>
        </w:rPr>
      </w:pPr>
    </w:p>
    <w:p w14:paraId="579366BC" w14:textId="77777777" w:rsidR="00493360" w:rsidRPr="00B46836" w:rsidRDefault="00493360" w:rsidP="00493360">
      <w:pPr>
        <w:spacing w:after="0" w:line="320" w:lineRule="exact"/>
        <w:jc w:val="both"/>
        <w:rPr>
          <w:rFonts w:ascii="Verdana" w:hAnsi="Verdana"/>
          <w:sz w:val="20"/>
          <w:szCs w:val="20"/>
        </w:rPr>
      </w:pPr>
    </w:p>
    <w:p w14:paraId="4CD91B41" w14:textId="77777777" w:rsidR="00D16DD6" w:rsidRPr="00B46836" w:rsidRDefault="00000000">
      <w:pPr>
        <w:spacing w:after="0" w:line="320" w:lineRule="exact"/>
        <w:jc w:val="both"/>
        <w:rPr>
          <w:rFonts w:ascii="Verdana" w:hAnsi="Verdana"/>
          <w:sz w:val="20"/>
          <w:szCs w:val="20"/>
          <w:u w:val="single"/>
        </w:rPr>
      </w:pPr>
      <w:r w:rsidRPr="00B46836">
        <w:rPr>
          <w:rFonts w:ascii="Verdana" w:hAnsi="Verdana"/>
          <w:sz w:val="20"/>
          <w:szCs w:val="20"/>
        </w:rPr>
        <w:t>4</w:t>
      </w:r>
      <w:r w:rsidR="00F762A2" w:rsidRPr="00B46836">
        <w:rPr>
          <w:rFonts w:ascii="Verdana" w:hAnsi="Verdana"/>
          <w:sz w:val="20"/>
          <w:szCs w:val="20"/>
        </w:rPr>
        <w:t xml:space="preserve">) </w:t>
      </w:r>
      <w:r w:rsidR="00F762A2" w:rsidRPr="00B46836">
        <w:rPr>
          <w:rFonts w:ascii="Verdana" w:hAnsi="Verdana"/>
          <w:sz w:val="20"/>
          <w:szCs w:val="20"/>
          <w:u w:val="single"/>
        </w:rPr>
        <w:t>Ist Hefeextrakt eigentlich dasselbe wie Glutamat?</w:t>
      </w:r>
    </w:p>
    <w:p w14:paraId="3FF7681A" w14:textId="77777777" w:rsidR="00937430" w:rsidRPr="00B46836" w:rsidRDefault="00937430" w:rsidP="00493360">
      <w:pPr>
        <w:spacing w:after="0" w:line="320" w:lineRule="exact"/>
        <w:jc w:val="both"/>
        <w:rPr>
          <w:rFonts w:ascii="Verdana" w:hAnsi="Verdana"/>
          <w:sz w:val="20"/>
          <w:szCs w:val="20"/>
          <w:u w:val="single"/>
        </w:rPr>
      </w:pPr>
    </w:p>
    <w:p w14:paraId="11617EF8" w14:textId="77777777" w:rsidR="00D16DD6" w:rsidRPr="00B46836" w:rsidRDefault="00000000">
      <w:pPr>
        <w:spacing w:after="0" w:line="320" w:lineRule="exact"/>
        <w:jc w:val="both"/>
        <w:rPr>
          <w:rFonts w:ascii="Verdana" w:hAnsi="Verdana"/>
          <w:sz w:val="20"/>
          <w:szCs w:val="20"/>
        </w:rPr>
      </w:pPr>
      <w:r w:rsidRPr="00B46836">
        <w:rPr>
          <w:rFonts w:ascii="Verdana" w:hAnsi="Verdana"/>
          <w:sz w:val="20"/>
          <w:szCs w:val="20"/>
        </w:rPr>
        <w:t xml:space="preserve">Glutamat ist das Salz der Glutaminsäure. Glutamat wird neuerdings mit chinesischen Restaurants in Verbindung gebracht, und es ist bekannt, dass es eine appetitanregende Wirkung hat. </w:t>
      </w:r>
    </w:p>
    <w:p w14:paraId="6450BB8B" w14:textId="77777777" w:rsidR="00D16DD6" w:rsidRPr="00B46836" w:rsidRDefault="00000000">
      <w:pPr>
        <w:spacing w:after="0" w:line="320" w:lineRule="exact"/>
        <w:jc w:val="both"/>
        <w:rPr>
          <w:rFonts w:ascii="Verdana" w:hAnsi="Verdana"/>
          <w:sz w:val="20"/>
          <w:szCs w:val="20"/>
        </w:rPr>
      </w:pPr>
      <w:r w:rsidRPr="00B46836">
        <w:rPr>
          <w:rFonts w:ascii="Verdana" w:hAnsi="Verdana"/>
          <w:sz w:val="20"/>
          <w:szCs w:val="20"/>
        </w:rPr>
        <w:t>Sicher ist, dass Glutamat künstlich hergestellt wird, und dass sogar gentechnisch veränderte Zutaten zur Herstellung verwendet werden können.</w:t>
      </w:r>
    </w:p>
    <w:p w14:paraId="0837C055" w14:textId="77777777" w:rsidR="00937430" w:rsidRPr="00B46836" w:rsidRDefault="00937430" w:rsidP="00493360">
      <w:pPr>
        <w:spacing w:after="0" w:line="320" w:lineRule="exact"/>
        <w:jc w:val="both"/>
        <w:rPr>
          <w:rFonts w:ascii="Verdana" w:hAnsi="Verdana"/>
          <w:sz w:val="20"/>
          <w:szCs w:val="20"/>
        </w:rPr>
      </w:pPr>
    </w:p>
    <w:p w14:paraId="5DDA2184" w14:textId="77777777" w:rsidR="00D16DD6" w:rsidRPr="00B46836" w:rsidRDefault="00000000">
      <w:pPr>
        <w:spacing w:after="0" w:line="320" w:lineRule="exact"/>
        <w:jc w:val="both"/>
        <w:rPr>
          <w:rStyle w:val="jlqj4b"/>
          <w:rFonts w:ascii="Verdana" w:hAnsi="Verdana"/>
          <w:sz w:val="20"/>
          <w:szCs w:val="20"/>
        </w:rPr>
      </w:pPr>
      <w:r w:rsidRPr="00B46836">
        <w:rPr>
          <w:rStyle w:val="jlqj4b"/>
          <w:rFonts w:ascii="Verdana" w:hAnsi="Verdana"/>
          <w:sz w:val="20"/>
          <w:szCs w:val="20"/>
        </w:rPr>
        <w:t xml:space="preserve">Hefeextrakt unterscheidet sich vom isolierten Geschmacksverstärker Glutamat: Er enthält etwa 5-12 % Glutaminsäure, viele andere Aminosäuren und ist relativ reich an Vitamin B und einigen Mineralien. Im Gegensatz zu Glutamat ist der Extrakt auf dem Papier kein Lebensmittelzusatzstoff (obwohl er Lebensmitteln zugesetzt werden kann) und muss daher </w:t>
      </w:r>
      <w:r w:rsidR="002A038F" w:rsidRPr="00B46836">
        <w:rPr>
          <w:rStyle w:val="jlqj4b"/>
          <w:rFonts w:ascii="Verdana" w:hAnsi="Verdana"/>
          <w:sz w:val="20"/>
          <w:szCs w:val="20"/>
        </w:rPr>
        <w:t xml:space="preserve">nicht </w:t>
      </w:r>
      <w:r w:rsidRPr="00B46836">
        <w:rPr>
          <w:rStyle w:val="jlqj4b"/>
          <w:rFonts w:ascii="Verdana" w:hAnsi="Verdana"/>
          <w:sz w:val="20"/>
          <w:szCs w:val="20"/>
        </w:rPr>
        <w:t xml:space="preserve">per Gesetz </w:t>
      </w:r>
      <w:r w:rsidR="002A038F" w:rsidRPr="00B46836">
        <w:rPr>
          <w:rStyle w:val="jlqj4b"/>
          <w:rFonts w:ascii="Verdana" w:hAnsi="Verdana"/>
          <w:sz w:val="20"/>
          <w:szCs w:val="20"/>
        </w:rPr>
        <w:t xml:space="preserve">als Geschmacksverstärker gekennzeichnet werden - </w:t>
      </w:r>
      <w:r w:rsidRPr="00B46836">
        <w:rPr>
          <w:rStyle w:val="jlqj4b"/>
          <w:rFonts w:ascii="Verdana" w:hAnsi="Verdana"/>
          <w:sz w:val="20"/>
          <w:szCs w:val="20"/>
        </w:rPr>
        <w:t xml:space="preserve">obwohl </w:t>
      </w:r>
      <w:r w:rsidR="002A038F" w:rsidRPr="00B46836">
        <w:rPr>
          <w:rStyle w:val="jlqj4b"/>
          <w:rFonts w:ascii="Verdana" w:hAnsi="Verdana"/>
          <w:sz w:val="20"/>
          <w:szCs w:val="20"/>
        </w:rPr>
        <w:t>er</w:t>
      </w:r>
      <w:r w:rsidRPr="00B46836">
        <w:rPr>
          <w:rStyle w:val="jlqj4b"/>
          <w:rFonts w:ascii="Verdana" w:hAnsi="Verdana"/>
          <w:sz w:val="20"/>
          <w:szCs w:val="20"/>
        </w:rPr>
        <w:t xml:space="preserve"> diese Funktion </w:t>
      </w:r>
      <w:r w:rsidR="002A038F" w:rsidRPr="00B46836">
        <w:rPr>
          <w:rStyle w:val="jlqj4b"/>
          <w:rFonts w:ascii="Verdana" w:hAnsi="Verdana"/>
          <w:sz w:val="20"/>
          <w:szCs w:val="20"/>
        </w:rPr>
        <w:t>erfüllt</w:t>
      </w:r>
      <w:r w:rsidRPr="00B46836">
        <w:rPr>
          <w:rStyle w:val="jlqj4b"/>
          <w:rFonts w:ascii="Verdana" w:hAnsi="Verdana"/>
          <w:sz w:val="20"/>
          <w:szCs w:val="20"/>
        </w:rPr>
        <w:t>.</w:t>
      </w:r>
    </w:p>
    <w:p w14:paraId="1444BE57" w14:textId="77777777" w:rsidR="00937430" w:rsidRPr="00B46836" w:rsidRDefault="00937430" w:rsidP="00493360">
      <w:pPr>
        <w:spacing w:after="0" w:line="320" w:lineRule="exact"/>
        <w:jc w:val="both"/>
        <w:rPr>
          <w:rStyle w:val="jlqj4b"/>
          <w:rFonts w:ascii="Verdana" w:hAnsi="Verdana"/>
          <w:sz w:val="20"/>
          <w:szCs w:val="20"/>
        </w:rPr>
      </w:pPr>
    </w:p>
    <w:p w14:paraId="2C46CCF9" w14:textId="77777777" w:rsidR="00D16DD6" w:rsidRPr="00B46836" w:rsidRDefault="00000000">
      <w:pPr>
        <w:spacing w:after="0" w:line="320" w:lineRule="exact"/>
        <w:jc w:val="both"/>
        <w:rPr>
          <w:rFonts w:ascii="Verdana" w:hAnsi="Verdana"/>
          <w:sz w:val="20"/>
          <w:szCs w:val="20"/>
        </w:rPr>
      </w:pPr>
      <w:r w:rsidRPr="00B46836">
        <w:rPr>
          <w:rStyle w:val="jlqj4b"/>
          <w:rFonts w:ascii="Verdana" w:hAnsi="Verdana"/>
          <w:sz w:val="20"/>
          <w:szCs w:val="20"/>
        </w:rPr>
        <w:t>5</w:t>
      </w:r>
      <w:r w:rsidR="009807C6" w:rsidRPr="00B46836">
        <w:rPr>
          <w:rStyle w:val="jlqj4b"/>
          <w:rFonts w:ascii="Verdana" w:hAnsi="Verdana"/>
          <w:sz w:val="20"/>
          <w:szCs w:val="20"/>
        </w:rPr>
        <w:t xml:space="preserve">) </w:t>
      </w:r>
      <w:r w:rsidR="009807C6" w:rsidRPr="00B46836">
        <w:rPr>
          <w:rStyle w:val="jlqj4b"/>
          <w:rFonts w:ascii="Verdana" w:hAnsi="Verdana"/>
          <w:sz w:val="20"/>
          <w:szCs w:val="20"/>
          <w:u w:val="single"/>
        </w:rPr>
        <w:t xml:space="preserve">Welche gesundheitlichen Auswirkungen hat Hefeextrakt? </w:t>
      </w:r>
    </w:p>
    <w:p w14:paraId="33323D3B" w14:textId="77777777" w:rsidR="00BA3D92" w:rsidRPr="00B46836" w:rsidRDefault="00BA3D92" w:rsidP="00493360">
      <w:pPr>
        <w:spacing w:after="0" w:line="320" w:lineRule="exact"/>
        <w:rPr>
          <w:rFonts w:ascii="Verdana" w:hAnsi="Verdana"/>
          <w:sz w:val="20"/>
          <w:szCs w:val="20"/>
        </w:rPr>
      </w:pPr>
    </w:p>
    <w:p w14:paraId="2963D2EE" w14:textId="77777777" w:rsidR="00D16DD6" w:rsidRPr="00B46836" w:rsidRDefault="00000000">
      <w:pPr>
        <w:spacing w:after="0" w:line="320" w:lineRule="exact"/>
        <w:jc w:val="both"/>
        <w:rPr>
          <w:rStyle w:val="jlqj4b"/>
          <w:rFonts w:ascii="Verdana" w:hAnsi="Verdana"/>
          <w:sz w:val="20"/>
          <w:szCs w:val="20"/>
        </w:rPr>
      </w:pPr>
      <w:r w:rsidRPr="00B46836">
        <w:rPr>
          <w:rStyle w:val="jlqj4b"/>
          <w:rFonts w:ascii="Verdana" w:hAnsi="Verdana"/>
          <w:sz w:val="20"/>
          <w:szCs w:val="20"/>
        </w:rPr>
        <w:t xml:space="preserve">Während viele Menschen Glutamat aufgrund seines schlechten Rufs wegen möglicher negativer Auswirkungen auf die Gesundheit meiden, ist über die gesundheitlichen Auswirkungen von Hefeextrakt wenig bekannt. </w:t>
      </w:r>
    </w:p>
    <w:p w14:paraId="759FCDC6" w14:textId="77777777" w:rsidR="00D16DD6" w:rsidRPr="00B46836" w:rsidRDefault="00000000">
      <w:pPr>
        <w:spacing w:after="0" w:line="320" w:lineRule="exact"/>
        <w:jc w:val="both"/>
        <w:rPr>
          <w:rStyle w:val="jlqj4b"/>
          <w:rFonts w:ascii="Verdana" w:hAnsi="Verdana"/>
          <w:sz w:val="20"/>
          <w:szCs w:val="20"/>
        </w:rPr>
      </w:pPr>
      <w:r w:rsidRPr="00B46836">
        <w:rPr>
          <w:rStyle w:val="jlqj4b"/>
          <w:rFonts w:ascii="Verdana" w:hAnsi="Verdana"/>
          <w:sz w:val="20"/>
          <w:szCs w:val="20"/>
        </w:rPr>
        <w:t xml:space="preserve">Hefeextrakt enthält nur einen geringen Anteil an Glutamat (ca. 5 %), so dass </w:t>
      </w:r>
      <w:proofErr w:type="gramStart"/>
      <w:r w:rsidRPr="00B46836">
        <w:rPr>
          <w:rStyle w:val="jlqj4b"/>
          <w:rFonts w:ascii="Verdana" w:hAnsi="Verdana"/>
          <w:sz w:val="20"/>
          <w:szCs w:val="20"/>
        </w:rPr>
        <w:t>es relativ</w:t>
      </w:r>
      <w:proofErr w:type="gramEnd"/>
      <w:r w:rsidRPr="00B46836">
        <w:rPr>
          <w:rStyle w:val="jlqj4b"/>
          <w:rFonts w:ascii="Verdana" w:hAnsi="Verdana"/>
          <w:sz w:val="20"/>
          <w:szCs w:val="20"/>
        </w:rPr>
        <w:t xml:space="preserve"> unwahrscheinlich ist, dass er für unsere Gesundheit schädlich ist. Dennoch handelt es sich um eine industriell veränderte Zutat, die zur Geschmacksverbesserung eingesetzt wird.</w:t>
      </w:r>
    </w:p>
    <w:p w14:paraId="0EA6128E" w14:textId="77777777" w:rsidR="00D16DD6" w:rsidRPr="00B46836" w:rsidRDefault="00000000">
      <w:pPr>
        <w:spacing w:after="0" w:line="320" w:lineRule="exact"/>
        <w:jc w:val="both"/>
        <w:rPr>
          <w:rStyle w:val="jlqj4b"/>
          <w:rFonts w:ascii="Verdana" w:hAnsi="Verdana"/>
          <w:sz w:val="20"/>
          <w:szCs w:val="20"/>
        </w:rPr>
      </w:pPr>
      <w:r w:rsidRPr="00B46836">
        <w:rPr>
          <w:rStyle w:val="jlqj4b"/>
          <w:rFonts w:ascii="Verdana" w:hAnsi="Verdana"/>
          <w:sz w:val="20"/>
          <w:szCs w:val="20"/>
        </w:rPr>
        <w:t xml:space="preserve">Während die Verwendung von Glutamat in ökologischen Lebensmitteln verboten ist, ist Hefeextrakt erlaubt. </w:t>
      </w:r>
    </w:p>
    <w:p w14:paraId="14227B2D" w14:textId="77777777" w:rsidR="00184E31" w:rsidRPr="00B46836" w:rsidRDefault="00184E31" w:rsidP="00493360">
      <w:pPr>
        <w:spacing w:after="0" w:line="320" w:lineRule="exact"/>
        <w:jc w:val="both"/>
        <w:rPr>
          <w:rFonts w:ascii="Verdana" w:hAnsi="Verdana"/>
          <w:sz w:val="20"/>
          <w:szCs w:val="20"/>
        </w:rPr>
      </w:pPr>
    </w:p>
    <w:p w14:paraId="09DC198F" w14:textId="77777777" w:rsidR="00D16DD6" w:rsidRPr="00B46836" w:rsidRDefault="00000000">
      <w:pPr>
        <w:spacing w:after="0" w:line="320" w:lineRule="exact"/>
        <w:jc w:val="both"/>
        <w:rPr>
          <w:rFonts w:ascii="Verdana" w:hAnsi="Verdana"/>
          <w:sz w:val="20"/>
          <w:szCs w:val="20"/>
        </w:rPr>
      </w:pPr>
      <w:r w:rsidRPr="00B46836">
        <w:rPr>
          <w:rFonts w:ascii="Verdana" w:hAnsi="Verdana"/>
          <w:sz w:val="20"/>
          <w:szCs w:val="20"/>
        </w:rPr>
        <w:t xml:space="preserve">6) </w:t>
      </w:r>
      <w:r w:rsidRPr="00B46836">
        <w:rPr>
          <w:rFonts w:ascii="Verdana" w:hAnsi="Verdana"/>
          <w:sz w:val="20"/>
          <w:szCs w:val="20"/>
          <w:u w:val="single"/>
        </w:rPr>
        <w:t>Positive Wirkung - Verringerung des Salzgehalts</w:t>
      </w:r>
    </w:p>
    <w:p w14:paraId="5BCD3CDE" w14:textId="77777777" w:rsidR="00184E31" w:rsidRPr="00B46836" w:rsidRDefault="00184E31" w:rsidP="00493360">
      <w:pPr>
        <w:spacing w:after="0" w:line="320" w:lineRule="exact"/>
        <w:jc w:val="both"/>
        <w:rPr>
          <w:rFonts w:ascii="Verdana" w:hAnsi="Verdana"/>
          <w:sz w:val="20"/>
          <w:szCs w:val="20"/>
        </w:rPr>
      </w:pPr>
    </w:p>
    <w:p w14:paraId="6BA4FA25" w14:textId="77777777" w:rsidR="00D16DD6" w:rsidRPr="00B46836" w:rsidRDefault="00000000">
      <w:pPr>
        <w:spacing w:after="0" w:line="320" w:lineRule="exact"/>
        <w:jc w:val="both"/>
        <w:rPr>
          <w:rFonts w:ascii="Verdana" w:hAnsi="Verdana"/>
          <w:sz w:val="20"/>
          <w:szCs w:val="20"/>
        </w:rPr>
      </w:pPr>
      <w:r w:rsidRPr="00B46836">
        <w:rPr>
          <w:rStyle w:val="jlqj4b"/>
          <w:rFonts w:ascii="Verdana" w:hAnsi="Verdana"/>
          <w:sz w:val="20"/>
          <w:szCs w:val="20"/>
        </w:rPr>
        <w:t xml:space="preserve">Hefeextrakt hat dank seiner reichhaltigen Mischung aus Eiweißverbindungen einen eigenen aromatischen Geschmack. Dies verleiht Lebensmitteln, auch solchen mit geringem Salzgehalt, eine köstliche, saftige Wirkung. Seine Wirkung ist ähnlich wie die von Gewürzen und hilft, den Salzgehalt zu reduzieren, ohne dass der Geschmack der </w:t>
      </w:r>
      <w:r w:rsidR="000E216B" w:rsidRPr="00B46836">
        <w:rPr>
          <w:rStyle w:val="jlqj4b"/>
          <w:rFonts w:ascii="Verdana" w:hAnsi="Verdana"/>
          <w:sz w:val="20"/>
          <w:szCs w:val="20"/>
        </w:rPr>
        <w:t xml:space="preserve">Speisen </w:t>
      </w:r>
      <w:r w:rsidRPr="00B46836">
        <w:rPr>
          <w:rStyle w:val="jlqj4b"/>
          <w:rFonts w:ascii="Verdana" w:hAnsi="Verdana"/>
          <w:sz w:val="20"/>
          <w:szCs w:val="20"/>
        </w:rPr>
        <w:t>verloren geht. Ernährungswissenschaftler wenden eine ähnliche Strategie an, wenn sie die Verwendung von Kräutern zur Salzreduzierung in der Küche empfehlen.</w:t>
      </w:r>
    </w:p>
    <w:p w14:paraId="331D540E" w14:textId="77777777" w:rsidR="0082281C" w:rsidRPr="00B46836" w:rsidRDefault="0082281C" w:rsidP="00493360">
      <w:pPr>
        <w:spacing w:after="0" w:line="320" w:lineRule="exact"/>
        <w:rPr>
          <w:rFonts w:ascii="Verdana" w:hAnsi="Verdana"/>
          <w:sz w:val="20"/>
          <w:szCs w:val="20"/>
        </w:rPr>
      </w:pPr>
    </w:p>
    <w:p w14:paraId="072E653F" w14:textId="77777777" w:rsidR="00D16DD6" w:rsidRPr="00B46836" w:rsidRDefault="00000000">
      <w:pPr>
        <w:spacing w:after="0" w:line="320" w:lineRule="exact"/>
        <w:rPr>
          <w:rFonts w:ascii="Verdana" w:hAnsi="Verdana"/>
          <w:sz w:val="20"/>
          <w:szCs w:val="20"/>
        </w:rPr>
      </w:pPr>
      <w:r w:rsidRPr="00B46836">
        <w:rPr>
          <w:rFonts w:ascii="Verdana" w:hAnsi="Verdana"/>
          <w:sz w:val="20"/>
          <w:szCs w:val="20"/>
        </w:rPr>
        <w:t>7</w:t>
      </w:r>
      <w:r w:rsidR="0082281C" w:rsidRPr="00B46836">
        <w:rPr>
          <w:rFonts w:ascii="Verdana" w:hAnsi="Verdana"/>
          <w:sz w:val="20"/>
          <w:szCs w:val="20"/>
        </w:rPr>
        <w:t xml:space="preserve">) </w:t>
      </w:r>
      <w:r w:rsidR="0082281C" w:rsidRPr="00B46836">
        <w:rPr>
          <w:rFonts w:ascii="Verdana" w:hAnsi="Verdana"/>
          <w:sz w:val="20"/>
          <w:szCs w:val="20"/>
          <w:u w:val="single"/>
        </w:rPr>
        <w:t>Kein Geschmacksverstärker - Irreführung des Verbrauchers?</w:t>
      </w:r>
    </w:p>
    <w:p w14:paraId="19EED24B" w14:textId="77777777" w:rsidR="0082281C" w:rsidRPr="00B46836" w:rsidRDefault="0082281C" w:rsidP="00493360">
      <w:pPr>
        <w:spacing w:after="0" w:line="320" w:lineRule="exact"/>
        <w:rPr>
          <w:rFonts w:ascii="Verdana" w:hAnsi="Verdana"/>
          <w:sz w:val="20"/>
          <w:szCs w:val="20"/>
        </w:rPr>
      </w:pPr>
    </w:p>
    <w:p w14:paraId="7A0647C2" w14:textId="77777777" w:rsidR="00D16DD6" w:rsidRPr="00B46836" w:rsidRDefault="00000000">
      <w:pPr>
        <w:spacing w:after="0" w:line="320" w:lineRule="exact"/>
        <w:jc w:val="both"/>
        <w:rPr>
          <w:rFonts w:ascii="Verdana" w:hAnsi="Verdana"/>
          <w:sz w:val="20"/>
          <w:szCs w:val="20"/>
        </w:rPr>
      </w:pPr>
      <w:r w:rsidRPr="00B46836">
        <w:rPr>
          <w:rStyle w:val="jlqj4b"/>
          <w:rFonts w:ascii="Verdana" w:hAnsi="Verdana"/>
          <w:sz w:val="20"/>
          <w:szCs w:val="20"/>
        </w:rPr>
        <w:t>Obwohl Hefeextrakt gesetzlich nicht als Zusatzstoff eingestuft ist, wird er zugesetzt, um den Geschmack zu beeinflussen. Wenn Hersteller mit der Angabe "ohne Geschmacksverstärker" werben, können Sie sich an dieser Stelle durchaus getäuscht fühlen. Wenn Sie diese Zutat vermeiden wollen, achten Sie auf Zutaten wie "Gewürz-/Gewürzextrakt", "autolysierte Hefe" oder "Suppe".</w:t>
      </w:r>
    </w:p>
    <w:p w14:paraId="5DFBC660" w14:textId="77777777" w:rsidR="0082281C" w:rsidRPr="00B46836" w:rsidRDefault="0082281C" w:rsidP="00493360">
      <w:pPr>
        <w:spacing w:after="0" w:line="320" w:lineRule="exact"/>
        <w:rPr>
          <w:rFonts w:ascii="Verdana" w:hAnsi="Verdana"/>
          <w:sz w:val="20"/>
          <w:szCs w:val="20"/>
        </w:rPr>
      </w:pPr>
    </w:p>
    <w:p w14:paraId="1EF6361B" w14:textId="77777777" w:rsidR="00184E31" w:rsidRPr="00B46836" w:rsidRDefault="00184E31" w:rsidP="00493360">
      <w:pPr>
        <w:spacing w:after="0" w:line="320" w:lineRule="exact"/>
        <w:rPr>
          <w:rFonts w:ascii="Verdana" w:hAnsi="Verdana"/>
          <w:sz w:val="20"/>
          <w:szCs w:val="20"/>
        </w:rPr>
      </w:pPr>
    </w:p>
    <w:sectPr w:rsidR="00184E31" w:rsidRPr="00B46836" w:rsidSect="00493360">
      <w:footerReference w:type="default" r:id="rId10"/>
      <w:pgSz w:w="11906" w:h="16838"/>
      <w:pgMar w:top="1417" w:right="991"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39026" w14:textId="77777777" w:rsidR="00310312" w:rsidRDefault="00310312" w:rsidP="004901D1">
      <w:pPr>
        <w:spacing w:after="0" w:line="240" w:lineRule="auto"/>
      </w:pPr>
      <w:r>
        <w:separator/>
      </w:r>
    </w:p>
  </w:endnote>
  <w:endnote w:type="continuationSeparator" w:id="0">
    <w:p w14:paraId="070A6547" w14:textId="77777777" w:rsidR="00310312" w:rsidRDefault="00310312" w:rsidP="00490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1033494"/>
      <w:docPartObj>
        <w:docPartGallery w:val="Page Numbers (Bottom of Page)"/>
        <w:docPartUnique/>
      </w:docPartObj>
    </w:sdtPr>
    <w:sdtEndPr>
      <w:rPr>
        <w:rFonts w:ascii="Verdana" w:hAnsi="Verdana"/>
        <w:sz w:val="20"/>
        <w:szCs w:val="20"/>
      </w:rPr>
    </w:sdtEndPr>
    <w:sdtContent>
      <w:p w14:paraId="246C155D" w14:textId="77777777" w:rsidR="00D16DD6" w:rsidRDefault="00000000">
        <w:pPr>
          <w:pStyle w:val="llb"/>
          <w:jc w:val="right"/>
          <w:rPr>
            <w:rFonts w:ascii="Verdana" w:hAnsi="Verdana"/>
            <w:sz w:val="20"/>
            <w:szCs w:val="20"/>
          </w:rPr>
        </w:pPr>
        <w:r w:rsidRPr="0082281C">
          <w:rPr>
            <w:rFonts w:ascii="Verdana" w:hAnsi="Verdana"/>
            <w:sz w:val="20"/>
            <w:szCs w:val="20"/>
          </w:rPr>
          <w:fldChar w:fldCharType="begin"/>
        </w:r>
        <w:r w:rsidRPr="0082281C">
          <w:rPr>
            <w:rFonts w:ascii="Verdana" w:hAnsi="Verdana"/>
            <w:sz w:val="20"/>
            <w:szCs w:val="20"/>
          </w:rPr>
          <w:instrText>PAGE   \* MERGEFORMAT</w:instrText>
        </w:r>
        <w:r w:rsidRPr="0082281C">
          <w:rPr>
            <w:rFonts w:ascii="Verdana" w:hAnsi="Verdana"/>
            <w:sz w:val="20"/>
            <w:szCs w:val="20"/>
          </w:rPr>
          <w:fldChar w:fldCharType="separate"/>
        </w:r>
        <w:r w:rsidR="000E216B" w:rsidRPr="000E216B">
          <w:rPr>
            <w:rFonts w:ascii="Verdana" w:hAnsi="Verdana"/>
            <w:noProof/>
            <w:sz w:val="20"/>
            <w:szCs w:val="20"/>
            <w:lang w:val="hu-HU"/>
          </w:rPr>
          <w:t>2</w:t>
        </w:r>
        <w:r w:rsidRPr="0082281C">
          <w:rPr>
            <w:rFonts w:ascii="Verdana" w:hAnsi="Verdana"/>
            <w:sz w:val="20"/>
            <w:szCs w:val="20"/>
          </w:rPr>
          <w:fldChar w:fldCharType="end"/>
        </w:r>
      </w:p>
    </w:sdtContent>
  </w:sdt>
  <w:p w14:paraId="617C4994" w14:textId="77777777" w:rsidR="004901D1" w:rsidRDefault="004901D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54EFD" w14:textId="77777777" w:rsidR="00310312" w:rsidRDefault="00310312" w:rsidP="004901D1">
      <w:pPr>
        <w:spacing w:after="0" w:line="240" w:lineRule="auto"/>
      </w:pPr>
      <w:r>
        <w:separator/>
      </w:r>
    </w:p>
  </w:footnote>
  <w:footnote w:type="continuationSeparator" w:id="0">
    <w:p w14:paraId="3D59E7E2" w14:textId="77777777" w:rsidR="00310312" w:rsidRDefault="00310312" w:rsidP="004901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4440E5"/>
    <w:multiLevelType w:val="hybridMultilevel"/>
    <w:tmpl w:val="5D645490"/>
    <w:lvl w:ilvl="0" w:tplc="D166EDC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5FC02616"/>
    <w:multiLevelType w:val="hybridMultilevel"/>
    <w:tmpl w:val="E11C8ED0"/>
    <w:lvl w:ilvl="0" w:tplc="6D3056B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2218000">
    <w:abstractNumId w:val="1"/>
  </w:num>
  <w:num w:numId="2" w16cid:durableId="1902330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D92"/>
    <w:rsid w:val="000C1BE1"/>
    <w:rsid w:val="000E03CD"/>
    <w:rsid w:val="000E216B"/>
    <w:rsid w:val="00184E31"/>
    <w:rsid w:val="00245BCB"/>
    <w:rsid w:val="002A038F"/>
    <w:rsid w:val="00306738"/>
    <w:rsid w:val="00310312"/>
    <w:rsid w:val="00324479"/>
    <w:rsid w:val="0034488C"/>
    <w:rsid w:val="003832CF"/>
    <w:rsid w:val="0038799D"/>
    <w:rsid w:val="003D04B6"/>
    <w:rsid w:val="003F2EAE"/>
    <w:rsid w:val="004464C2"/>
    <w:rsid w:val="004901D1"/>
    <w:rsid w:val="00493360"/>
    <w:rsid w:val="004944A1"/>
    <w:rsid w:val="00516DF8"/>
    <w:rsid w:val="0053699B"/>
    <w:rsid w:val="007E56BA"/>
    <w:rsid w:val="007F0A10"/>
    <w:rsid w:val="0081720A"/>
    <w:rsid w:val="0082281C"/>
    <w:rsid w:val="008C7F7C"/>
    <w:rsid w:val="00937430"/>
    <w:rsid w:val="009807C6"/>
    <w:rsid w:val="009B5ACE"/>
    <w:rsid w:val="00B46836"/>
    <w:rsid w:val="00B778E4"/>
    <w:rsid w:val="00BA3D92"/>
    <w:rsid w:val="00C4253B"/>
    <w:rsid w:val="00D16DD6"/>
    <w:rsid w:val="00DB0C8C"/>
    <w:rsid w:val="00DF468A"/>
    <w:rsid w:val="00F762A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AB9AB"/>
  <w15:chartTrackingRefBased/>
  <w15:docId w15:val="{A1340338-0CA8-44F6-82B9-760016E30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1"/>
        <w:szCs w:val="21"/>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lang w:val="de-D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BA3D92"/>
    <w:rPr>
      <w:color w:val="0563C1" w:themeColor="hyperlink"/>
      <w:u w:val="single"/>
    </w:rPr>
  </w:style>
  <w:style w:type="paragraph" w:styleId="Listaszerbekezds">
    <w:name w:val="List Paragraph"/>
    <w:basedOn w:val="Norml"/>
    <w:uiPriority w:val="34"/>
    <w:qFormat/>
    <w:rsid w:val="00C4253B"/>
    <w:pPr>
      <w:ind w:left="720"/>
      <w:contextualSpacing/>
    </w:pPr>
  </w:style>
  <w:style w:type="character" w:customStyle="1" w:styleId="viiyi">
    <w:name w:val="viiyi"/>
    <w:basedOn w:val="Bekezdsalapbettpusa"/>
    <w:rsid w:val="00245BCB"/>
  </w:style>
  <w:style w:type="character" w:customStyle="1" w:styleId="jlqj4b">
    <w:name w:val="jlqj4b"/>
    <w:basedOn w:val="Bekezdsalapbettpusa"/>
    <w:rsid w:val="00245BCB"/>
  </w:style>
  <w:style w:type="paragraph" w:styleId="lfej">
    <w:name w:val="header"/>
    <w:basedOn w:val="Norml"/>
    <w:link w:val="lfejChar"/>
    <w:uiPriority w:val="99"/>
    <w:unhideWhenUsed/>
    <w:rsid w:val="004901D1"/>
    <w:pPr>
      <w:tabs>
        <w:tab w:val="center" w:pos="4536"/>
        <w:tab w:val="right" w:pos="9072"/>
      </w:tabs>
      <w:spacing w:after="0" w:line="240" w:lineRule="auto"/>
    </w:pPr>
  </w:style>
  <w:style w:type="character" w:customStyle="1" w:styleId="lfejChar">
    <w:name w:val="Élőfej Char"/>
    <w:basedOn w:val="Bekezdsalapbettpusa"/>
    <w:link w:val="lfej"/>
    <w:uiPriority w:val="99"/>
    <w:rsid w:val="004901D1"/>
    <w:rPr>
      <w:lang w:val="de-DE"/>
    </w:rPr>
  </w:style>
  <w:style w:type="paragraph" w:styleId="llb">
    <w:name w:val="footer"/>
    <w:basedOn w:val="Norml"/>
    <w:link w:val="llbChar"/>
    <w:uiPriority w:val="99"/>
    <w:unhideWhenUsed/>
    <w:rsid w:val="004901D1"/>
    <w:pPr>
      <w:tabs>
        <w:tab w:val="center" w:pos="4536"/>
        <w:tab w:val="right" w:pos="9072"/>
      </w:tabs>
      <w:spacing w:after="0" w:line="240" w:lineRule="auto"/>
    </w:pPr>
  </w:style>
  <w:style w:type="character" w:customStyle="1" w:styleId="llbChar">
    <w:name w:val="Élőláb Char"/>
    <w:basedOn w:val="Bekezdsalapbettpusa"/>
    <w:link w:val="llb"/>
    <w:uiPriority w:val="99"/>
    <w:rsid w:val="004901D1"/>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um" ma:contentTypeID="0x01010049D80F823770604FAF5D9F5BD04B5A7E" ma:contentTypeVersion="13" ma:contentTypeDescription="Új dokumentum létrehozása." ma:contentTypeScope="" ma:versionID="62ec47510cea436f112a53e62b2683ec">
  <xsd:schema xmlns:xsd="http://www.w3.org/2001/XMLSchema" xmlns:xs="http://www.w3.org/2001/XMLSchema" xmlns:p="http://schemas.microsoft.com/office/2006/metadata/properties" xmlns:ns2="f04ad9ce-61c2-4188-b27b-7750e3b000fe" xmlns:ns3="249c4a3e-b17d-40b0-a7be-5bebac1794e8" targetNamespace="http://schemas.microsoft.com/office/2006/metadata/properties" ma:root="true" ma:fieldsID="7b23ee6eb519abf634100aeb9a6083be" ns2:_="" ns3:_="">
    <xsd:import namespace="f04ad9ce-61c2-4188-b27b-7750e3b000fe"/>
    <xsd:import namespace="249c4a3e-b17d-40b0-a7be-5bebac1794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4ad9ce-61c2-4188-b27b-7750e3b000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9c4a3e-b17d-40b0-a7be-5bebac1794e8" elementFormDefault="qualified">
    <xsd:import namespace="http://schemas.microsoft.com/office/2006/documentManagement/types"/>
    <xsd:import namespace="http://schemas.microsoft.com/office/infopath/2007/PartnerControls"/>
    <xsd:element name="SharedWithUsers" ma:index="14"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ADBA28-C47F-4CF8-9383-47D719212C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30981B-FE3E-4FA5-AE8A-9F7DD8114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4ad9ce-61c2-4188-b27b-7750e3b000fe"/>
    <ds:schemaRef ds:uri="249c4a3e-b17d-40b0-a7be-5bebac1794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A47CCE-5B55-4661-A71D-1196B40823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4256</Characters>
  <Application>Microsoft Office Word</Application>
  <DocSecurity>0</DocSecurity>
  <Lines>35</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Annamaria Pazmany</dc:creator>
  <cp:keywords>, docId:E70E3D427CA02A7A843D36E807F96649</cp:keywords>
  <dc:description/>
  <cp:lastModifiedBy>Éva Torma</cp:lastModifiedBy>
  <cp:revision>2</cp:revision>
  <cp:lastPrinted>2022-03-10T16:16:00Z</cp:lastPrinted>
  <dcterms:created xsi:type="dcterms:W3CDTF">2024-11-19T11:20:00Z</dcterms:created>
  <dcterms:modified xsi:type="dcterms:W3CDTF">2024-11-19T11:20:00Z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0x01010049D80F823770604FAF5D9F5BD04B5A7E</vt:lpwstr>
  </property>
</Properties>
</file>